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3C055" w14:textId="77777777" w:rsidR="00D013FE" w:rsidRDefault="009C676B">
      <w:pPr>
        <w:spacing w:after="32"/>
      </w:pPr>
      <w:r>
        <w:rPr>
          <w:b/>
          <w:bCs/>
          <w:sz w:val="40"/>
          <w:szCs w:val="40"/>
        </w:rPr>
        <w:t>陈国干</w:t>
      </w:r>
    </w:p>
    <w:p w14:paraId="140669FA" w14:textId="77777777" w:rsidR="00D013FE" w:rsidRDefault="009C676B">
      <w:pPr>
        <w:spacing w:after="26" w:line="232" w:lineRule="auto"/>
      </w:pPr>
      <w:r>
        <w:rPr>
          <w:b/>
          <w:bCs/>
          <w:sz w:val="20"/>
          <w:szCs w:val="20"/>
        </w:rPr>
        <w:t>求职意向：</w:t>
      </w:r>
      <w:r>
        <w:rPr>
          <w:sz w:val="20"/>
          <w:szCs w:val="20"/>
        </w:rPr>
        <w:t xml:space="preserve">Web </w:t>
      </w:r>
      <w:r>
        <w:rPr>
          <w:sz w:val="20"/>
          <w:szCs w:val="20"/>
        </w:rPr>
        <w:t>全栈开发</w:t>
      </w:r>
      <w:r>
        <w:rPr>
          <w:sz w:val="20"/>
          <w:szCs w:val="20"/>
        </w:rPr>
        <w:t xml:space="preserve"> / </w:t>
      </w:r>
      <w:r>
        <w:rPr>
          <w:sz w:val="20"/>
          <w:szCs w:val="20"/>
        </w:rPr>
        <w:t>小程序开发</w:t>
      </w:r>
      <w:r>
        <w:rPr>
          <w:sz w:val="20"/>
          <w:szCs w:val="20"/>
        </w:rPr>
        <w:t xml:space="preserve"> / Python </w:t>
      </w:r>
      <w:r>
        <w:rPr>
          <w:sz w:val="20"/>
          <w:szCs w:val="20"/>
        </w:rPr>
        <w:t>工具开发</w:t>
      </w:r>
    </w:p>
    <w:p w14:paraId="551C6147" w14:textId="77777777" w:rsidR="00D013FE" w:rsidRDefault="009C676B">
      <w:pPr>
        <w:spacing w:after="6" w:line="232" w:lineRule="auto"/>
      </w:pPr>
      <w:r>
        <w:rPr>
          <w:color w:val="555555"/>
          <w:sz w:val="17"/>
          <w:szCs w:val="17"/>
        </w:rPr>
        <w:t>手机：</w:t>
      </w:r>
      <w:r>
        <w:rPr>
          <w:color w:val="555555"/>
          <w:sz w:val="17"/>
          <w:szCs w:val="17"/>
        </w:rPr>
        <w:t>195 1829 5387</w:t>
      </w:r>
      <w:r>
        <w:rPr>
          <w:color w:val="555555"/>
          <w:sz w:val="17"/>
          <w:szCs w:val="17"/>
        </w:rPr>
        <w:t xml:space="preserve">　</w:t>
      </w:r>
      <w:r>
        <w:rPr>
          <w:color w:val="555555"/>
          <w:sz w:val="17"/>
          <w:szCs w:val="17"/>
        </w:rPr>
        <w:t>|</w:t>
      </w:r>
      <w:r>
        <w:rPr>
          <w:color w:val="555555"/>
          <w:sz w:val="17"/>
          <w:szCs w:val="17"/>
        </w:rPr>
        <w:t xml:space="preserve">　邮箱：</w:t>
      </w:r>
      <w:r>
        <w:rPr>
          <w:color w:val="555555"/>
          <w:sz w:val="17"/>
          <w:szCs w:val="17"/>
        </w:rPr>
        <w:t>chenguogans@outlook.com</w:t>
      </w:r>
      <w:r>
        <w:rPr>
          <w:color w:val="555555"/>
          <w:sz w:val="17"/>
          <w:szCs w:val="17"/>
        </w:rPr>
        <w:t xml:space="preserve">　</w:t>
      </w:r>
      <w:r>
        <w:rPr>
          <w:color w:val="555555"/>
          <w:sz w:val="17"/>
          <w:szCs w:val="17"/>
        </w:rPr>
        <w:t>|</w:t>
      </w:r>
      <w:r>
        <w:rPr>
          <w:color w:val="555555"/>
          <w:sz w:val="17"/>
          <w:szCs w:val="17"/>
        </w:rPr>
        <w:t xml:space="preserve">　现居：浙江嘉兴</w:t>
      </w:r>
    </w:p>
    <w:p w14:paraId="3CCCC93E" w14:textId="77777777" w:rsidR="00D013FE" w:rsidRDefault="009C676B">
      <w:pPr>
        <w:spacing w:line="232" w:lineRule="auto"/>
      </w:pPr>
      <w:r>
        <w:rPr>
          <w:color w:val="555555"/>
          <w:sz w:val="17"/>
          <w:szCs w:val="17"/>
        </w:rPr>
        <w:t>GitHub</w:t>
      </w:r>
      <w:r>
        <w:rPr>
          <w:color w:val="555555"/>
          <w:sz w:val="17"/>
          <w:szCs w:val="17"/>
        </w:rPr>
        <w:t>：</w:t>
      </w:r>
      <w:r>
        <w:rPr>
          <w:color w:val="555555"/>
          <w:sz w:val="17"/>
          <w:szCs w:val="17"/>
        </w:rPr>
        <w:t>github.com/devang668</w:t>
      </w:r>
      <w:r>
        <w:rPr>
          <w:color w:val="555555"/>
          <w:sz w:val="17"/>
          <w:szCs w:val="17"/>
        </w:rPr>
        <w:t xml:space="preserve">　</w:t>
      </w:r>
      <w:r>
        <w:rPr>
          <w:color w:val="555555"/>
          <w:sz w:val="17"/>
          <w:szCs w:val="17"/>
        </w:rPr>
        <w:t>|</w:t>
      </w:r>
      <w:r>
        <w:rPr>
          <w:color w:val="555555"/>
          <w:sz w:val="17"/>
          <w:szCs w:val="17"/>
        </w:rPr>
        <w:t xml:space="preserve">　</w:t>
      </w:r>
      <w:r>
        <w:rPr>
          <w:color w:val="555555"/>
          <w:sz w:val="17"/>
          <w:szCs w:val="17"/>
        </w:rPr>
        <w:t>CSDN</w:t>
      </w:r>
      <w:r>
        <w:rPr>
          <w:color w:val="555555"/>
          <w:sz w:val="17"/>
          <w:szCs w:val="17"/>
        </w:rPr>
        <w:t>：</w:t>
      </w:r>
      <w:r>
        <w:rPr>
          <w:color w:val="555555"/>
          <w:sz w:val="17"/>
          <w:szCs w:val="17"/>
        </w:rPr>
        <w:t>DevangLic</w:t>
      </w:r>
      <w:r>
        <w:rPr>
          <w:color w:val="555555"/>
          <w:sz w:val="17"/>
          <w:szCs w:val="17"/>
        </w:rPr>
        <w:t xml:space="preserve">　</w:t>
      </w:r>
      <w:r>
        <w:rPr>
          <w:color w:val="555555"/>
          <w:sz w:val="17"/>
          <w:szCs w:val="17"/>
        </w:rPr>
        <w:t>|</w:t>
      </w:r>
      <w:r>
        <w:rPr>
          <w:color w:val="555555"/>
          <w:sz w:val="17"/>
          <w:szCs w:val="17"/>
        </w:rPr>
        <w:t xml:space="preserve">　作品：</w:t>
      </w:r>
      <w:r>
        <w:rPr>
          <w:color w:val="555555"/>
          <w:sz w:val="17"/>
          <w:szCs w:val="17"/>
        </w:rPr>
        <w:t>mind.devang.top</w:t>
      </w:r>
      <w:r>
        <w:rPr>
          <w:color w:val="555555"/>
          <w:sz w:val="17"/>
          <w:szCs w:val="17"/>
        </w:rPr>
        <w:t xml:space="preserve">　</w:t>
      </w:r>
      <w:r>
        <w:rPr>
          <w:color w:val="555555"/>
          <w:sz w:val="17"/>
          <w:szCs w:val="17"/>
        </w:rPr>
        <w:t>|</w:t>
      </w:r>
      <w:r>
        <w:rPr>
          <w:color w:val="555555"/>
          <w:sz w:val="17"/>
          <w:szCs w:val="17"/>
        </w:rPr>
        <w:t xml:space="preserve">　</w:t>
      </w:r>
      <w:r>
        <w:rPr>
          <w:color w:val="555555"/>
          <w:sz w:val="17"/>
          <w:szCs w:val="17"/>
        </w:rPr>
        <w:t xml:space="preserve">2026 </w:t>
      </w:r>
      <w:r>
        <w:rPr>
          <w:color w:val="555555"/>
          <w:sz w:val="17"/>
          <w:szCs w:val="17"/>
        </w:rPr>
        <w:t xml:space="preserve">届应届　</w:t>
      </w:r>
      <w:r>
        <w:rPr>
          <w:color w:val="555555"/>
          <w:sz w:val="17"/>
          <w:szCs w:val="17"/>
        </w:rPr>
        <w:t>|</w:t>
      </w:r>
      <w:r>
        <w:rPr>
          <w:color w:val="555555"/>
          <w:sz w:val="17"/>
          <w:szCs w:val="17"/>
        </w:rPr>
        <w:t xml:space="preserve">　到岗：随时</w:t>
      </w:r>
    </w:p>
    <w:p w14:paraId="1751314F" w14:textId="77777777" w:rsidR="00D013FE" w:rsidRDefault="009C676B">
      <w:pPr>
        <w:pBdr>
          <w:bottom w:val="single" w:sz="6" w:space="2" w:color="333333"/>
        </w:pBdr>
        <w:spacing w:before="140" w:after="30" w:line="232" w:lineRule="auto"/>
      </w:pPr>
      <w:r>
        <w:rPr>
          <w:b/>
          <w:bCs/>
          <w:sz w:val="21"/>
          <w:szCs w:val="21"/>
        </w:rPr>
        <w:t>个人优势</w:t>
      </w:r>
    </w:p>
    <w:p w14:paraId="20DD58C0" w14:textId="77777777" w:rsidR="00D013FE" w:rsidRDefault="009C676B">
      <w:pPr>
        <w:pStyle w:val="a4"/>
        <w:numPr>
          <w:ilvl w:val="0"/>
          <w:numId w:val="2"/>
        </w:numPr>
        <w:spacing w:after="4" w:line="232" w:lineRule="auto"/>
      </w:pPr>
      <w:r>
        <w:rPr>
          <w:color w:val="262626"/>
          <w:sz w:val="16"/>
          <w:szCs w:val="16"/>
        </w:rPr>
        <w:t>通信工程本科（嘉兴大学，</w:t>
      </w:r>
      <w:r>
        <w:rPr>
          <w:color w:val="262626"/>
          <w:sz w:val="16"/>
          <w:szCs w:val="16"/>
        </w:rPr>
        <w:t xml:space="preserve">2026.06 </w:t>
      </w:r>
      <w:r>
        <w:rPr>
          <w:color w:val="262626"/>
          <w:sz w:val="16"/>
          <w:szCs w:val="16"/>
        </w:rPr>
        <w:t>毕业），具备从前端页面到云服务器部署的完整交付能力：独立完成小程序、</w:t>
      </w:r>
      <w:r>
        <w:rPr>
          <w:color w:val="262626"/>
          <w:sz w:val="16"/>
          <w:szCs w:val="16"/>
        </w:rPr>
        <w:t xml:space="preserve">Web </w:t>
      </w:r>
      <w:r>
        <w:rPr>
          <w:color w:val="262626"/>
          <w:sz w:val="16"/>
          <w:szCs w:val="16"/>
        </w:rPr>
        <w:t>应用的上线、备案、支付对接与线上运维。</w:t>
      </w:r>
    </w:p>
    <w:p w14:paraId="66A2884D" w14:textId="77777777" w:rsidR="00D013FE" w:rsidRDefault="009C676B">
      <w:pPr>
        <w:pStyle w:val="a4"/>
        <w:numPr>
          <w:ilvl w:val="0"/>
          <w:numId w:val="2"/>
        </w:numPr>
        <w:spacing w:after="4" w:line="232" w:lineRule="auto"/>
      </w:pPr>
      <w:r>
        <w:rPr>
          <w:color w:val="262626"/>
          <w:sz w:val="16"/>
          <w:szCs w:val="16"/>
        </w:rPr>
        <w:t>从零独立开发并运营在线思维导图产品</w:t>
      </w:r>
      <w:r>
        <w:rPr>
          <w:color w:val="262626"/>
          <w:sz w:val="16"/>
          <w:szCs w:val="16"/>
        </w:rPr>
        <w:t xml:space="preserve"> mind.devang.top</w:t>
      </w:r>
      <w:r>
        <w:rPr>
          <w:color w:val="262626"/>
          <w:sz w:val="16"/>
          <w:szCs w:val="16"/>
        </w:rPr>
        <w:t>：产品设计、前后端开发、部署上线与升级迭代全部独立完成，覆盖多用户权限、会员与容量体系、</w:t>
      </w:r>
      <w:r>
        <w:rPr>
          <w:color w:val="262626"/>
          <w:sz w:val="16"/>
          <w:szCs w:val="16"/>
        </w:rPr>
        <w:t xml:space="preserve">AI </w:t>
      </w:r>
      <w:r>
        <w:rPr>
          <w:color w:val="262626"/>
          <w:sz w:val="16"/>
          <w:szCs w:val="16"/>
        </w:rPr>
        <w:t>智能生成与私有化</w:t>
      </w:r>
      <w:r>
        <w:rPr>
          <w:color w:val="262626"/>
          <w:sz w:val="16"/>
          <w:szCs w:val="16"/>
        </w:rPr>
        <w:t>部署，已产生真实注册用户与付费交易。</w:t>
      </w:r>
    </w:p>
    <w:p w14:paraId="0453E7EA" w14:textId="77777777" w:rsidR="00D013FE" w:rsidRDefault="009C676B">
      <w:pPr>
        <w:pStyle w:val="a4"/>
        <w:numPr>
          <w:ilvl w:val="0"/>
          <w:numId w:val="2"/>
        </w:numPr>
        <w:spacing w:after="4" w:line="232" w:lineRule="auto"/>
      </w:pPr>
      <w:r>
        <w:rPr>
          <w:color w:val="262626"/>
          <w:sz w:val="16"/>
          <w:szCs w:val="16"/>
        </w:rPr>
        <w:t>熟练使用</w:t>
      </w:r>
      <w:r>
        <w:rPr>
          <w:color w:val="262626"/>
          <w:sz w:val="16"/>
          <w:szCs w:val="16"/>
        </w:rPr>
        <w:t xml:space="preserve"> AI </w:t>
      </w:r>
      <w:r>
        <w:rPr>
          <w:color w:val="262626"/>
          <w:sz w:val="16"/>
          <w:szCs w:val="16"/>
        </w:rPr>
        <w:t>工具提效：以</w:t>
      </w:r>
      <w:r>
        <w:rPr>
          <w:color w:val="262626"/>
          <w:sz w:val="16"/>
          <w:szCs w:val="16"/>
        </w:rPr>
        <w:t xml:space="preserve"> AI </w:t>
      </w:r>
      <w:r>
        <w:rPr>
          <w:color w:val="262626"/>
          <w:sz w:val="16"/>
          <w:szCs w:val="16"/>
        </w:rPr>
        <w:t>辅助完成博客、插件与页面开发，并可使用</w:t>
      </w:r>
      <w:r>
        <w:rPr>
          <w:color w:val="262626"/>
          <w:sz w:val="16"/>
          <w:szCs w:val="16"/>
        </w:rPr>
        <w:t xml:space="preserve"> Kimi Web Bridge </w:t>
      </w:r>
      <w:r>
        <w:rPr>
          <w:color w:val="262626"/>
          <w:sz w:val="16"/>
          <w:szCs w:val="16"/>
        </w:rPr>
        <w:t>等浏览器自动化方案完成知乎、百度、</w:t>
      </w:r>
      <w:r>
        <w:rPr>
          <w:color w:val="262626"/>
          <w:sz w:val="16"/>
          <w:szCs w:val="16"/>
        </w:rPr>
        <w:t xml:space="preserve">B </w:t>
      </w:r>
      <w:r>
        <w:rPr>
          <w:color w:val="262626"/>
          <w:sz w:val="16"/>
          <w:szCs w:val="16"/>
        </w:rPr>
        <w:t>站等站点信息采集。</w:t>
      </w:r>
    </w:p>
    <w:p w14:paraId="21F4ABBD" w14:textId="77777777" w:rsidR="00D013FE" w:rsidRDefault="009C676B">
      <w:pPr>
        <w:pBdr>
          <w:bottom w:val="single" w:sz="6" w:space="2" w:color="333333"/>
        </w:pBdr>
        <w:spacing w:before="140" w:after="30" w:line="232" w:lineRule="auto"/>
      </w:pPr>
      <w:r>
        <w:rPr>
          <w:b/>
          <w:bCs/>
          <w:sz w:val="21"/>
          <w:szCs w:val="21"/>
        </w:rPr>
        <w:t>项目经历</w:t>
      </w:r>
    </w:p>
    <w:p w14:paraId="426D402F" w14:textId="77777777" w:rsidR="00D013FE" w:rsidRDefault="009C676B">
      <w:pPr>
        <w:tabs>
          <w:tab w:val="right" w:pos="9978"/>
        </w:tabs>
        <w:spacing w:before="75" w:after="6" w:line="232" w:lineRule="auto"/>
      </w:pPr>
      <w:r>
        <w:rPr>
          <w:b/>
          <w:bCs/>
          <w:sz w:val="19"/>
          <w:szCs w:val="19"/>
        </w:rPr>
        <w:t>在线思维导图</w:t>
      </w:r>
      <w:r>
        <w:rPr>
          <w:b/>
          <w:bCs/>
          <w:sz w:val="19"/>
          <w:szCs w:val="19"/>
        </w:rPr>
        <w:t xml:space="preserve"> Mind</w:t>
      </w:r>
      <w:r>
        <w:rPr>
          <w:b/>
          <w:bCs/>
          <w:sz w:val="19"/>
          <w:szCs w:val="19"/>
        </w:rPr>
        <w:t>（</w:t>
      </w:r>
      <w:r>
        <w:rPr>
          <w:b/>
          <w:bCs/>
          <w:sz w:val="19"/>
          <w:szCs w:val="19"/>
        </w:rPr>
        <w:t>mind.devang.top</w:t>
      </w:r>
      <w:r>
        <w:rPr>
          <w:b/>
          <w:bCs/>
          <w:sz w:val="19"/>
          <w:szCs w:val="19"/>
        </w:rPr>
        <w:t>）</w:t>
      </w:r>
      <w:r>
        <w:rPr>
          <w:color w:val="555555"/>
          <w:sz w:val="17"/>
          <w:szCs w:val="17"/>
        </w:rPr>
        <w:t xml:space="preserve">　｜</w:t>
      </w:r>
      <w:r>
        <w:rPr>
          <w:color w:val="555555"/>
          <w:sz w:val="17"/>
          <w:szCs w:val="17"/>
        </w:rPr>
        <w:t xml:space="preserve"> </w:t>
      </w:r>
      <w:r>
        <w:rPr>
          <w:color w:val="555555"/>
          <w:sz w:val="17"/>
          <w:szCs w:val="17"/>
        </w:rPr>
        <w:t>独立全栈开发</w:t>
      </w:r>
      <w:r>
        <w:rPr>
          <w:color w:val="555555"/>
          <w:sz w:val="17"/>
          <w:szCs w:val="17"/>
        </w:rPr>
        <w:t xml:space="preserve"> + </w:t>
      </w:r>
      <w:r>
        <w:rPr>
          <w:color w:val="555555"/>
          <w:sz w:val="17"/>
          <w:szCs w:val="17"/>
        </w:rPr>
        <w:t>产品运营</w:t>
      </w:r>
      <w:r>
        <w:rPr>
          <w:color w:val="555555"/>
          <w:sz w:val="17"/>
          <w:szCs w:val="17"/>
        </w:rPr>
        <w:tab/>
      </w:r>
      <w:r>
        <w:rPr>
          <w:color w:val="555555"/>
          <w:sz w:val="17"/>
          <w:szCs w:val="17"/>
        </w:rPr>
        <w:t>已上线，持续迭代</w:t>
      </w:r>
    </w:p>
    <w:p w14:paraId="744432B2" w14:textId="77777777" w:rsidR="00D013FE" w:rsidRDefault="009C676B">
      <w:pPr>
        <w:pStyle w:val="a4"/>
        <w:numPr>
          <w:ilvl w:val="0"/>
          <w:numId w:val="2"/>
        </w:numPr>
        <w:spacing w:after="4" w:line="232" w:lineRule="auto"/>
      </w:pPr>
      <w:r>
        <w:rPr>
          <w:color w:val="262626"/>
          <w:sz w:val="16"/>
          <w:szCs w:val="16"/>
        </w:rPr>
        <w:t>从零独立开发在线思维导图（类幕布）</w:t>
      </w:r>
      <w:r>
        <w:rPr>
          <w:color w:val="262626"/>
          <w:sz w:val="16"/>
          <w:szCs w:val="16"/>
        </w:rPr>
        <w:t>mind.devang.top</w:t>
      </w:r>
      <w:r>
        <w:rPr>
          <w:color w:val="262626"/>
          <w:sz w:val="16"/>
          <w:szCs w:val="16"/>
        </w:rPr>
        <w:t>，前后端分离架构（</w:t>
      </w:r>
      <w:r>
        <w:rPr>
          <w:color w:val="262626"/>
          <w:sz w:val="16"/>
          <w:szCs w:val="16"/>
        </w:rPr>
        <w:t xml:space="preserve">Angular + </w:t>
      </w:r>
      <w:r>
        <w:rPr>
          <w:color w:val="262626"/>
          <w:sz w:val="16"/>
          <w:szCs w:val="16"/>
        </w:rPr>
        <w:t>后端服务，</w:t>
      </w:r>
      <w:r>
        <w:rPr>
          <w:color w:val="262626"/>
          <w:sz w:val="16"/>
          <w:szCs w:val="16"/>
        </w:rPr>
        <w:t>v0.6.0</w:t>
      </w:r>
      <w:r>
        <w:rPr>
          <w:color w:val="262626"/>
          <w:sz w:val="16"/>
          <w:szCs w:val="16"/>
        </w:rPr>
        <w:t>），产品设计、开发、部署与升级迭代全部由本人独立完成，已正式上线运</w:t>
      </w:r>
      <w:r>
        <w:rPr>
          <w:color w:val="262626"/>
          <w:sz w:val="16"/>
          <w:szCs w:val="16"/>
        </w:rPr>
        <w:t>营。</w:t>
      </w:r>
    </w:p>
    <w:p w14:paraId="7759DEE1" w14:textId="77777777" w:rsidR="00D013FE" w:rsidRDefault="009C676B">
      <w:pPr>
        <w:pStyle w:val="a4"/>
        <w:numPr>
          <w:ilvl w:val="0"/>
          <w:numId w:val="2"/>
        </w:numPr>
        <w:spacing w:after="4" w:line="232" w:lineRule="auto"/>
      </w:pPr>
      <w:r>
        <w:rPr>
          <w:color w:val="262626"/>
          <w:sz w:val="16"/>
          <w:szCs w:val="16"/>
        </w:rPr>
        <w:t>功能覆盖思维导图</w:t>
      </w:r>
      <w:r>
        <w:rPr>
          <w:color w:val="262626"/>
          <w:sz w:val="16"/>
          <w:szCs w:val="16"/>
        </w:rPr>
        <w:t xml:space="preserve"> / </w:t>
      </w:r>
      <w:r>
        <w:rPr>
          <w:color w:val="262626"/>
          <w:sz w:val="16"/>
          <w:szCs w:val="16"/>
        </w:rPr>
        <w:t>逻辑图</w:t>
      </w:r>
      <w:r>
        <w:rPr>
          <w:color w:val="262626"/>
          <w:sz w:val="16"/>
          <w:szCs w:val="16"/>
        </w:rPr>
        <w:t xml:space="preserve"> / </w:t>
      </w:r>
      <w:r>
        <w:rPr>
          <w:color w:val="262626"/>
          <w:sz w:val="16"/>
          <w:szCs w:val="16"/>
        </w:rPr>
        <w:t>组织结构图</w:t>
      </w:r>
      <w:r>
        <w:rPr>
          <w:color w:val="262626"/>
          <w:sz w:val="16"/>
          <w:szCs w:val="16"/>
        </w:rPr>
        <w:t xml:space="preserve"> / </w:t>
      </w:r>
      <w:r>
        <w:rPr>
          <w:color w:val="262626"/>
          <w:sz w:val="16"/>
          <w:szCs w:val="16"/>
        </w:rPr>
        <w:t>目录组织图</w:t>
      </w:r>
      <w:r>
        <w:rPr>
          <w:color w:val="262626"/>
          <w:sz w:val="16"/>
          <w:szCs w:val="16"/>
        </w:rPr>
        <w:t xml:space="preserve"> / </w:t>
      </w:r>
      <w:r>
        <w:rPr>
          <w:color w:val="262626"/>
          <w:sz w:val="16"/>
          <w:szCs w:val="16"/>
        </w:rPr>
        <w:t>鱼骨图</w:t>
      </w:r>
      <w:r>
        <w:rPr>
          <w:color w:val="262626"/>
          <w:sz w:val="16"/>
          <w:szCs w:val="16"/>
        </w:rPr>
        <w:t xml:space="preserve"> / </w:t>
      </w:r>
      <w:r>
        <w:rPr>
          <w:color w:val="262626"/>
          <w:sz w:val="16"/>
          <w:szCs w:val="16"/>
        </w:rPr>
        <w:t>天盘图等多布局与</w:t>
      </w:r>
      <w:r>
        <w:rPr>
          <w:color w:val="262626"/>
          <w:sz w:val="16"/>
          <w:szCs w:val="16"/>
        </w:rPr>
        <w:t xml:space="preserve"> 20+ </w:t>
      </w:r>
      <w:r>
        <w:rPr>
          <w:color w:val="262626"/>
          <w:sz w:val="16"/>
          <w:szCs w:val="16"/>
        </w:rPr>
        <w:t>套主题，支持大纲视图、节点优先级与进度、备注（</w:t>
      </w:r>
      <w:r>
        <w:rPr>
          <w:color w:val="262626"/>
          <w:sz w:val="16"/>
          <w:szCs w:val="16"/>
        </w:rPr>
        <w:t>GFM</w:t>
      </w:r>
      <w:r>
        <w:rPr>
          <w:color w:val="262626"/>
          <w:sz w:val="16"/>
          <w:szCs w:val="16"/>
        </w:rPr>
        <w:t>）、超链接与图片插入。</w:t>
      </w:r>
    </w:p>
    <w:p w14:paraId="4DC866A2" w14:textId="77777777" w:rsidR="00D013FE" w:rsidRDefault="009C676B">
      <w:pPr>
        <w:pStyle w:val="a4"/>
        <w:numPr>
          <w:ilvl w:val="0"/>
          <w:numId w:val="2"/>
        </w:numPr>
        <w:spacing w:after="4" w:line="232" w:lineRule="auto"/>
      </w:pPr>
      <w:r>
        <w:rPr>
          <w:color w:val="262626"/>
          <w:sz w:val="16"/>
          <w:szCs w:val="16"/>
        </w:rPr>
        <w:t>支持</w:t>
      </w:r>
      <w:r>
        <w:rPr>
          <w:color w:val="262626"/>
          <w:sz w:val="16"/>
          <w:szCs w:val="16"/>
        </w:rPr>
        <w:t xml:space="preserve"> JSON</w:t>
      </w:r>
      <w:r>
        <w:rPr>
          <w:color w:val="262626"/>
          <w:sz w:val="16"/>
          <w:szCs w:val="16"/>
        </w:rPr>
        <w:t>、</w:t>
      </w:r>
      <w:r>
        <w:rPr>
          <w:color w:val="262626"/>
          <w:sz w:val="16"/>
          <w:szCs w:val="16"/>
        </w:rPr>
        <w:t>Markdown</w:t>
      </w:r>
      <w:r>
        <w:rPr>
          <w:color w:val="262626"/>
          <w:sz w:val="16"/>
          <w:szCs w:val="16"/>
        </w:rPr>
        <w:t>、</w:t>
      </w:r>
      <w:r>
        <w:rPr>
          <w:color w:val="262626"/>
          <w:sz w:val="16"/>
          <w:szCs w:val="16"/>
        </w:rPr>
        <w:t>SVG</w:t>
      </w:r>
      <w:r>
        <w:rPr>
          <w:color w:val="262626"/>
          <w:sz w:val="16"/>
          <w:szCs w:val="16"/>
        </w:rPr>
        <w:t>、</w:t>
      </w:r>
      <w:r>
        <w:rPr>
          <w:color w:val="262626"/>
          <w:sz w:val="16"/>
          <w:szCs w:val="16"/>
        </w:rPr>
        <w:t>PNG</w:t>
      </w:r>
      <w:r>
        <w:rPr>
          <w:color w:val="262626"/>
          <w:sz w:val="16"/>
          <w:szCs w:val="16"/>
        </w:rPr>
        <w:t>、大纲文本与</w:t>
      </w:r>
      <w:r>
        <w:rPr>
          <w:color w:val="262626"/>
          <w:sz w:val="16"/>
          <w:szCs w:val="16"/>
        </w:rPr>
        <w:t xml:space="preserve"> XMind </w:t>
      </w:r>
      <w:r>
        <w:rPr>
          <w:color w:val="262626"/>
          <w:sz w:val="16"/>
          <w:szCs w:val="16"/>
        </w:rPr>
        <w:t>多格式导入导出；实现多用户注册登录、云端同步、历史版本管理，支持</w:t>
      </w:r>
      <w:r>
        <w:rPr>
          <w:color w:val="262626"/>
          <w:sz w:val="16"/>
          <w:szCs w:val="16"/>
        </w:rPr>
        <w:t xml:space="preserve"> GitHub </w:t>
      </w:r>
      <w:r>
        <w:rPr>
          <w:color w:val="262626"/>
          <w:sz w:val="16"/>
          <w:szCs w:val="16"/>
        </w:rPr>
        <w:t>仓库存储、本地自动保存与自托管部署，可离线</w:t>
      </w:r>
      <w:r>
        <w:rPr>
          <w:color w:val="262626"/>
          <w:sz w:val="16"/>
          <w:szCs w:val="16"/>
        </w:rPr>
        <w:t xml:space="preserve"> / </w:t>
      </w:r>
      <w:r>
        <w:rPr>
          <w:color w:val="262626"/>
          <w:sz w:val="16"/>
          <w:szCs w:val="16"/>
        </w:rPr>
        <w:t>内网使用。</w:t>
      </w:r>
    </w:p>
    <w:p w14:paraId="1C16294C" w14:textId="77777777" w:rsidR="00D013FE" w:rsidRDefault="009C676B">
      <w:pPr>
        <w:pStyle w:val="a4"/>
        <w:numPr>
          <w:ilvl w:val="0"/>
          <w:numId w:val="2"/>
        </w:numPr>
        <w:spacing w:after="4" w:line="232" w:lineRule="auto"/>
      </w:pPr>
      <w:r>
        <w:rPr>
          <w:color w:val="262626"/>
          <w:sz w:val="16"/>
          <w:szCs w:val="16"/>
        </w:rPr>
        <w:t>接入</w:t>
      </w:r>
      <w:r>
        <w:rPr>
          <w:color w:val="262626"/>
          <w:sz w:val="16"/>
          <w:szCs w:val="16"/>
        </w:rPr>
        <w:t xml:space="preserve"> AI </w:t>
      </w:r>
      <w:r>
        <w:rPr>
          <w:color w:val="262626"/>
          <w:sz w:val="16"/>
          <w:szCs w:val="16"/>
        </w:rPr>
        <w:t>智能创建：上传</w:t>
      </w:r>
      <w:r>
        <w:rPr>
          <w:color w:val="262626"/>
          <w:sz w:val="16"/>
          <w:szCs w:val="16"/>
        </w:rPr>
        <w:t xml:space="preserve"> .md / .txt / .docx </w:t>
      </w:r>
      <w:r>
        <w:rPr>
          <w:color w:val="262626"/>
          <w:sz w:val="16"/>
          <w:szCs w:val="16"/>
        </w:rPr>
        <w:t>或粘贴文本即由</w:t>
      </w:r>
      <w:r>
        <w:rPr>
          <w:color w:val="262626"/>
          <w:sz w:val="16"/>
          <w:szCs w:val="16"/>
        </w:rPr>
        <w:t xml:space="preserve"> AI </w:t>
      </w:r>
      <w:r>
        <w:rPr>
          <w:color w:val="262626"/>
          <w:sz w:val="16"/>
          <w:szCs w:val="16"/>
        </w:rPr>
        <w:t>整理为导图结构，提供快速</w:t>
      </w:r>
      <w:r>
        <w:rPr>
          <w:color w:val="262626"/>
          <w:sz w:val="16"/>
          <w:szCs w:val="16"/>
        </w:rPr>
        <w:t>与深入两档模型，</w:t>
      </w:r>
      <w:r>
        <w:rPr>
          <w:color w:val="262626"/>
          <w:sz w:val="16"/>
          <w:szCs w:val="16"/>
        </w:rPr>
        <w:t xml:space="preserve">AI </w:t>
      </w:r>
      <w:r>
        <w:rPr>
          <w:color w:val="262626"/>
          <w:sz w:val="16"/>
          <w:szCs w:val="16"/>
        </w:rPr>
        <w:t>能力持续扩展中。</w:t>
      </w:r>
    </w:p>
    <w:p w14:paraId="193B1749" w14:textId="77777777" w:rsidR="00D013FE" w:rsidRDefault="009C676B">
      <w:pPr>
        <w:pStyle w:val="a4"/>
        <w:numPr>
          <w:ilvl w:val="0"/>
          <w:numId w:val="2"/>
        </w:numPr>
        <w:spacing w:after="4" w:line="232" w:lineRule="auto"/>
      </w:pPr>
      <w:r>
        <w:rPr>
          <w:color w:val="262626"/>
          <w:sz w:val="16"/>
          <w:szCs w:val="16"/>
        </w:rPr>
        <w:t>独立负责产品商业化：以超级管理员身份配置会员体系、容量与优惠券体系，设计基础服务券、开发者永久会员、私有化部署三种售卖模式，通过站内链接跳转爱发电完成交易闭环，定位高性价比的幕布替代方案。</w:t>
      </w:r>
    </w:p>
    <w:p w14:paraId="0AF91AB9" w14:textId="77777777" w:rsidR="00D013FE" w:rsidRDefault="009C676B">
      <w:pPr>
        <w:tabs>
          <w:tab w:val="right" w:pos="9978"/>
        </w:tabs>
        <w:spacing w:before="75" w:after="6" w:line="232" w:lineRule="auto"/>
      </w:pPr>
      <w:r>
        <w:rPr>
          <w:b/>
          <w:bCs/>
          <w:sz w:val="19"/>
          <w:szCs w:val="19"/>
        </w:rPr>
        <w:t>微信小程序「你的酒庄」</w:t>
      </w:r>
      <w:r>
        <w:rPr>
          <w:color w:val="555555"/>
          <w:sz w:val="17"/>
          <w:szCs w:val="17"/>
        </w:rPr>
        <w:t xml:space="preserve">　｜</w:t>
      </w:r>
      <w:r>
        <w:rPr>
          <w:color w:val="555555"/>
          <w:sz w:val="17"/>
          <w:szCs w:val="17"/>
        </w:rPr>
        <w:t xml:space="preserve"> </w:t>
      </w:r>
      <w:r>
        <w:rPr>
          <w:color w:val="555555"/>
          <w:sz w:val="17"/>
          <w:szCs w:val="17"/>
        </w:rPr>
        <w:t>独立开发</w:t>
      </w:r>
      <w:r>
        <w:rPr>
          <w:color w:val="555555"/>
          <w:sz w:val="17"/>
          <w:szCs w:val="17"/>
        </w:rPr>
        <w:t xml:space="preserve"> + </w:t>
      </w:r>
      <w:r>
        <w:rPr>
          <w:color w:val="555555"/>
          <w:sz w:val="17"/>
          <w:szCs w:val="17"/>
        </w:rPr>
        <w:t>上线运营</w:t>
      </w:r>
      <w:r>
        <w:rPr>
          <w:color w:val="555555"/>
          <w:sz w:val="17"/>
          <w:szCs w:val="17"/>
        </w:rPr>
        <w:tab/>
        <w:t xml:space="preserve">2026.07 - </w:t>
      </w:r>
      <w:r>
        <w:rPr>
          <w:color w:val="555555"/>
          <w:sz w:val="17"/>
          <w:szCs w:val="17"/>
        </w:rPr>
        <w:t>至今</w:t>
      </w:r>
    </w:p>
    <w:p w14:paraId="1182DE76" w14:textId="7B1CD0D1" w:rsidR="00D013FE" w:rsidRDefault="009C676B">
      <w:pPr>
        <w:pStyle w:val="a4"/>
        <w:numPr>
          <w:ilvl w:val="0"/>
          <w:numId w:val="2"/>
        </w:numPr>
        <w:spacing w:after="4" w:line="232" w:lineRule="auto"/>
      </w:pPr>
      <w:r>
        <w:rPr>
          <w:color w:val="262626"/>
          <w:sz w:val="16"/>
          <w:szCs w:val="16"/>
        </w:rPr>
        <w:t>已正式上线：微信内</w:t>
      </w:r>
      <w:r>
        <w:rPr>
          <w:color w:val="262626"/>
          <w:sz w:val="16"/>
          <w:szCs w:val="16"/>
        </w:rPr>
        <w:t>「你的酒庄」即可访问（小程序口令</w:t>
      </w:r>
      <w:r>
        <w:rPr>
          <w:color w:val="262626"/>
          <w:sz w:val="16"/>
          <w:szCs w:val="16"/>
        </w:rPr>
        <w:t xml:space="preserve"> #</w:t>
      </w:r>
      <w:r>
        <w:rPr>
          <w:color w:val="262626"/>
          <w:sz w:val="16"/>
          <w:szCs w:val="16"/>
        </w:rPr>
        <w:t>小程序</w:t>
      </w:r>
      <w:r>
        <w:rPr>
          <w:color w:val="262626"/>
          <w:sz w:val="16"/>
          <w:szCs w:val="16"/>
        </w:rPr>
        <w:t>://</w:t>
      </w:r>
      <w:r>
        <w:rPr>
          <w:color w:val="262626"/>
          <w:sz w:val="16"/>
          <w:szCs w:val="16"/>
        </w:rPr>
        <w:t>你的酒庄</w:t>
      </w:r>
      <w:r>
        <w:rPr>
          <w:color w:val="262626"/>
          <w:sz w:val="16"/>
          <w:szCs w:val="16"/>
        </w:rPr>
        <w:t>/JTql0d00hzyFUKb</w:t>
      </w:r>
      <w:r>
        <w:rPr>
          <w:color w:val="262626"/>
          <w:sz w:val="16"/>
          <w:szCs w:val="16"/>
        </w:rPr>
        <w:t>）。</w:t>
      </w:r>
    </w:p>
    <w:p w14:paraId="649D11A2" w14:textId="77777777" w:rsidR="00D013FE" w:rsidRDefault="009C676B">
      <w:pPr>
        <w:pStyle w:val="a4"/>
        <w:numPr>
          <w:ilvl w:val="0"/>
          <w:numId w:val="2"/>
        </w:numPr>
        <w:spacing w:after="4" w:line="232" w:lineRule="auto"/>
      </w:pPr>
      <w:r>
        <w:rPr>
          <w:color w:val="262626"/>
          <w:sz w:val="16"/>
          <w:szCs w:val="16"/>
        </w:rPr>
        <w:t>基于</w:t>
      </w:r>
      <w:r>
        <w:rPr>
          <w:color w:val="262626"/>
          <w:sz w:val="16"/>
          <w:szCs w:val="16"/>
        </w:rPr>
        <w:t xml:space="preserve"> CRMEB </w:t>
      </w:r>
      <w:r>
        <w:rPr>
          <w:color w:val="262626"/>
          <w:sz w:val="16"/>
          <w:szCs w:val="16"/>
        </w:rPr>
        <w:t>开源商城系统（</w:t>
      </w:r>
      <w:r>
        <w:rPr>
          <w:color w:val="262626"/>
          <w:sz w:val="16"/>
          <w:szCs w:val="16"/>
        </w:rPr>
        <w:t>ThinkPHP 6 + uni-app</w:t>
      </w:r>
      <w:r>
        <w:rPr>
          <w:color w:val="262626"/>
          <w:sz w:val="16"/>
          <w:szCs w:val="16"/>
        </w:rPr>
        <w:t>）二次开发，独立</w:t>
      </w:r>
      <w:r>
        <w:rPr>
          <w:color w:val="262626"/>
          <w:sz w:val="16"/>
          <w:szCs w:val="16"/>
        </w:rPr>
        <w:t>搭建云服务器生产环境（</w:t>
      </w:r>
      <w:r>
        <w:rPr>
          <w:color w:val="262626"/>
          <w:sz w:val="16"/>
          <w:szCs w:val="16"/>
        </w:rPr>
        <w:t>Nginx + PHP 7.4 + MySQL 5.7 + Redis + Supervisor</w:t>
      </w:r>
      <w:r>
        <w:rPr>
          <w:color w:val="262626"/>
          <w:sz w:val="16"/>
          <w:szCs w:val="16"/>
        </w:rPr>
        <w:t>），完成域名解析、</w:t>
      </w:r>
      <w:r>
        <w:rPr>
          <w:color w:val="262626"/>
          <w:sz w:val="16"/>
          <w:szCs w:val="16"/>
        </w:rPr>
        <w:t xml:space="preserve">SSL </w:t>
      </w:r>
      <w:r>
        <w:rPr>
          <w:color w:val="262626"/>
          <w:sz w:val="16"/>
          <w:szCs w:val="16"/>
        </w:rPr>
        <w:t>证书配置与部署上线。</w:t>
      </w:r>
    </w:p>
    <w:p w14:paraId="78BA599A" w14:textId="77777777" w:rsidR="00D013FE" w:rsidRDefault="009C676B">
      <w:pPr>
        <w:pStyle w:val="a4"/>
        <w:numPr>
          <w:ilvl w:val="0"/>
          <w:numId w:val="2"/>
        </w:numPr>
        <w:spacing w:after="4" w:line="232" w:lineRule="auto"/>
      </w:pPr>
      <w:r>
        <w:rPr>
          <w:color w:val="262626"/>
          <w:sz w:val="16"/>
          <w:szCs w:val="16"/>
        </w:rPr>
        <w:t>独立完成域名</w:t>
      </w:r>
      <w:r>
        <w:rPr>
          <w:color w:val="262626"/>
          <w:sz w:val="16"/>
          <w:szCs w:val="16"/>
        </w:rPr>
        <w:t xml:space="preserve"> ICP </w:t>
      </w:r>
      <w:r>
        <w:rPr>
          <w:color w:val="262626"/>
          <w:sz w:val="16"/>
          <w:szCs w:val="16"/>
        </w:rPr>
        <w:t>备案、小程序备案、微信认证及酒类特殊类目资质申报，打通小程序上架、被搜索、被分享与微信支付全链路。</w:t>
      </w:r>
    </w:p>
    <w:p w14:paraId="200C5C69" w14:textId="77777777" w:rsidR="00D013FE" w:rsidRDefault="009C676B">
      <w:pPr>
        <w:pStyle w:val="a4"/>
        <w:numPr>
          <w:ilvl w:val="0"/>
          <w:numId w:val="2"/>
        </w:numPr>
        <w:spacing w:after="4" w:line="232" w:lineRule="auto"/>
      </w:pPr>
      <w:r>
        <w:rPr>
          <w:color w:val="262626"/>
          <w:sz w:val="16"/>
          <w:szCs w:val="16"/>
        </w:rPr>
        <w:t>对接调试微信支付（小程序支付</w:t>
      </w:r>
      <w:r>
        <w:rPr>
          <w:color w:val="262626"/>
          <w:sz w:val="16"/>
          <w:szCs w:val="16"/>
        </w:rPr>
        <w:t xml:space="preserve"> / JSAPI</w:t>
      </w:r>
      <w:r>
        <w:rPr>
          <w:color w:val="262626"/>
          <w:sz w:val="16"/>
          <w:szCs w:val="16"/>
        </w:rPr>
        <w:t>），配置支付回调与订单状态一致性，保障下单到支付的闭环；上线首月产生真实支付订单十余笔。</w:t>
      </w:r>
    </w:p>
    <w:p w14:paraId="1541FE8A" w14:textId="77777777" w:rsidR="00D013FE" w:rsidRDefault="009C676B">
      <w:pPr>
        <w:pStyle w:val="a4"/>
        <w:numPr>
          <w:ilvl w:val="0"/>
          <w:numId w:val="2"/>
        </w:numPr>
        <w:spacing w:after="4" w:line="232" w:lineRule="auto"/>
      </w:pPr>
      <w:r>
        <w:rPr>
          <w:color w:val="262626"/>
          <w:sz w:val="16"/>
          <w:szCs w:val="16"/>
        </w:rPr>
        <w:t>围绕单品类销售场景重构商城</w:t>
      </w:r>
      <w:r>
        <w:rPr>
          <w:color w:val="262626"/>
          <w:sz w:val="16"/>
          <w:szCs w:val="16"/>
        </w:rPr>
        <w:t xml:space="preserve"> UI</w:t>
      </w:r>
      <w:r>
        <w:rPr>
          <w:color w:val="262626"/>
          <w:sz w:val="16"/>
          <w:szCs w:val="16"/>
        </w:rPr>
        <w:t>，裁剪分销、拼团等不匹配模块，简化下单链路；负责服务器运维、数据备份与线上问题排查（微信搜索「你的酒庄」可体验）。</w:t>
      </w:r>
    </w:p>
    <w:p w14:paraId="1FCEB82C" w14:textId="77777777" w:rsidR="00D013FE" w:rsidRDefault="009C676B">
      <w:pPr>
        <w:tabs>
          <w:tab w:val="right" w:pos="9978"/>
        </w:tabs>
        <w:spacing w:before="75" w:after="6" w:line="232" w:lineRule="auto"/>
      </w:pPr>
      <w:r>
        <w:rPr>
          <w:b/>
          <w:bCs/>
          <w:sz w:val="19"/>
          <w:szCs w:val="19"/>
        </w:rPr>
        <w:t>公司官网落地页（</w:t>
      </w:r>
      <w:r>
        <w:rPr>
          <w:b/>
          <w:bCs/>
          <w:sz w:val="19"/>
          <w:szCs w:val="19"/>
        </w:rPr>
        <w:t>shtgzn.com</w:t>
      </w:r>
      <w:r>
        <w:rPr>
          <w:b/>
          <w:bCs/>
          <w:sz w:val="19"/>
          <w:szCs w:val="19"/>
        </w:rPr>
        <w:t>）</w:t>
      </w:r>
      <w:r>
        <w:rPr>
          <w:color w:val="555555"/>
          <w:sz w:val="17"/>
          <w:szCs w:val="17"/>
        </w:rPr>
        <w:t xml:space="preserve">　｜</w:t>
      </w:r>
      <w:r>
        <w:rPr>
          <w:color w:val="555555"/>
          <w:sz w:val="17"/>
          <w:szCs w:val="17"/>
        </w:rPr>
        <w:t xml:space="preserve"> </w:t>
      </w:r>
      <w:r>
        <w:rPr>
          <w:color w:val="555555"/>
          <w:sz w:val="17"/>
          <w:szCs w:val="17"/>
        </w:rPr>
        <w:t>独立交付</w:t>
      </w:r>
      <w:r>
        <w:rPr>
          <w:color w:val="555555"/>
          <w:sz w:val="17"/>
          <w:szCs w:val="17"/>
        </w:rPr>
        <w:tab/>
        <w:t>2026</w:t>
      </w:r>
    </w:p>
    <w:p w14:paraId="587C20C3" w14:textId="77777777" w:rsidR="00D013FE" w:rsidRDefault="009C676B">
      <w:pPr>
        <w:pStyle w:val="a4"/>
        <w:numPr>
          <w:ilvl w:val="0"/>
          <w:numId w:val="2"/>
        </w:numPr>
        <w:spacing w:after="4" w:line="232" w:lineRule="auto"/>
      </w:pPr>
      <w:r>
        <w:rPr>
          <w:color w:val="262626"/>
          <w:sz w:val="16"/>
          <w:szCs w:val="16"/>
        </w:rPr>
        <w:t>为上海深海通感智能科技有限公司（</w:t>
      </w:r>
      <w:r>
        <w:rPr>
          <w:color w:val="262626"/>
          <w:sz w:val="16"/>
          <w:szCs w:val="16"/>
        </w:rPr>
        <w:t>shtgzn.com</w:t>
      </w:r>
      <w:r>
        <w:rPr>
          <w:color w:val="262626"/>
          <w:sz w:val="16"/>
          <w:szCs w:val="16"/>
        </w:rPr>
        <w:t>）开发官网，落地首页、产品与解决方案、技术优势、关于我们等模块及多语言切换；配套完整后台编辑功能，支持非技术人员自助发布技术文章与产品动态。</w:t>
      </w:r>
    </w:p>
    <w:p w14:paraId="2D01BC32" w14:textId="77777777" w:rsidR="00D013FE" w:rsidRDefault="009C676B">
      <w:pPr>
        <w:tabs>
          <w:tab w:val="right" w:pos="9978"/>
        </w:tabs>
        <w:spacing w:before="75" w:after="6" w:line="232" w:lineRule="auto"/>
      </w:pPr>
      <w:r>
        <w:rPr>
          <w:b/>
          <w:bCs/>
          <w:sz w:val="19"/>
          <w:szCs w:val="19"/>
        </w:rPr>
        <w:t>音视频离线转文字工具</w:t>
      </w:r>
      <w:r>
        <w:rPr>
          <w:color w:val="555555"/>
          <w:sz w:val="17"/>
          <w:szCs w:val="17"/>
        </w:rPr>
        <w:t xml:space="preserve">　｜</w:t>
      </w:r>
      <w:r>
        <w:rPr>
          <w:color w:val="555555"/>
          <w:sz w:val="17"/>
          <w:szCs w:val="17"/>
        </w:rPr>
        <w:t xml:space="preserve"> </w:t>
      </w:r>
      <w:r>
        <w:rPr>
          <w:color w:val="555555"/>
          <w:sz w:val="17"/>
          <w:szCs w:val="17"/>
        </w:rPr>
        <w:t>独立开发</w:t>
      </w:r>
      <w:r>
        <w:rPr>
          <w:color w:val="555555"/>
          <w:sz w:val="17"/>
          <w:szCs w:val="17"/>
        </w:rPr>
        <w:tab/>
        <w:t xml:space="preserve">2024.09 - </w:t>
      </w:r>
      <w:r>
        <w:rPr>
          <w:color w:val="555555"/>
          <w:sz w:val="17"/>
          <w:szCs w:val="17"/>
        </w:rPr>
        <w:t>至今</w:t>
      </w:r>
    </w:p>
    <w:p w14:paraId="369D9E76" w14:textId="77777777" w:rsidR="00D013FE" w:rsidRDefault="009C676B">
      <w:pPr>
        <w:pStyle w:val="a4"/>
        <w:numPr>
          <w:ilvl w:val="0"/>
          <w:numId w:val="2"/>
        </w:numPr>
        <w:spacing w:after="4" w:line="232" w:lineRule="auto"/>
      </w:pPr>
      <w:r>
        <w:rPr>
          <w:color w:val="262626"/>
          <w:sz w:val="16"/>
          <w:szCs w:val="16"/>
        </w:rPr>
        <w:t>基于</w:t>
      </w:r>
      <w:r>
        <w:rPr>
          <w:color w:val="262626"/>
          <w:sz w:val="16"/>
          <w:szCs w:val="16"/>
        </w:rPr>
        <w:t xml:space="preserve"> ONNX Runtime </w:t>
      </w:r>
      <w:r>
        <w:rPr>
          <w:color w:val="262626"/>
          <w:sz w:val="16"/>
          <w:szCs w:val="16"/>
        </w:rPr>
        <w:t>部署本地语音模型实现本地音视频离线转写，文件不出本机；</w:t>
      </w:r>
      <w:r>
        <w:rPr>
          <w:color w:val="262626"/>
          <w:sz w:val="16"/>
          <w:szCs w:val="16"/>
        </w:rPr>
        <w:t xml:space="preserve">PyQt </w:t>
      </w:r>
      <w:r>
        <w:rPr>
          <w:color w:val="262626"/>
          <w:sz w:val="16"/>
          <w:szCs w:val="16"/>
        </w:rPr>
        <w:t>构建桌面</w:t>
      </w:r>
      <w:r>
        <w:rPr>
          <w:color w:val="262626"/>
          <w:sz w:val="16"/>
          <w:szCs w:val="16"/>
        </w:rPr>
        <w:t xml:space="preserve"> GUI</w:t>
      </w:r>
      <w:r>
        <w:rPr>
          <w:color w:val="262626"/>
          <w:sz w:val="16"/>
          <w:szCs w:val="16"/>
        </w:rPr>
        <w:t>，支持批量处理、字幕处理与</w:t>
      </w:r>
      <w:r>
        <w:rPr>
          <w:color w:val="262626"/>
          <w:sz w:val="16"/>
          <w:szCs w:val="16"/>
        </w:rPr>
        <w:t xml:space="preserve"> AI </w:t>
      </w:r>
      <w:r>
        <w:rPr>
          <w:color w:val="262626"/>
          <w:sz w:val="16"/>
          <w:szCs w:val="16"/>
        </w:rPr>
        <w:t>摘要，样例准确率</w:t>
      </w:r>
      <w:r>
        <w:rPr>
          <w:color w:val="262626"/>
          <w:sz w:val="16"/>
          <w:szCs w:val="16"/>
        </w:rPr>
        <w:t xml:space="preserve"> 95% </w:t>
      </w:r>
      <w:r>
        <w:rPr>
          <w:color w:val="262626"/>
          <w:sz w:val="16"/>
          <w:szCs w:val="16"/>
        </w:rPr>
        <w:t>以上。</w:t>
      </w:r>
    </w:p>
    <w:p w14:paraId="57D4D59B" w14:textId="77777777" w:rsidR="00D013FE" w:rsidRDefault="009C676B">
      <w:pPr>
        <w:tabs>
          <w:tab w:val="right" w:pos="9978"/>
        </w:tabs>
        <w:spacing w:before="75" w:after="6" w:line="232" w:lineRule="auto"/>
      </w:pPr>
      <w:r>
        <w:rPr>
          <w:b/>
          <w:bCs/>
          <w:sz w:val="19"/>
          <w:szCs w:val="19"/>
        </w:rPr>
        <w:t xml:space="preserve">AI </w:t>
      </w:r>
      <w:r>
        <w:rPr>
          <w:b/>
          <w:bCs/>
          <w:sz w:val="19"/>
          <w:szCs w:val="19"/>
        </w:rPr>
        <w:t>工具应用与跨站点信息采集</w:t>
      </w:r>
      <w:r>
        <w:rPr>
          <w:color w:val="555555"/>
          <w:sz w:val="17"/>
          <w:szCs w:val="17"/>
        </w:rPr>
        <w:t xml:space="preserve">　｜</w:t>
      </w:r>
      <w:r>
        <w:rPr>
          <w:color w:val="555555"/>
          <w:sz w:val="17"/>
          <w:szCs w:val="17"/>
        </w:rPr>
        <w:t xml:space="preserve"> </w:t>
      </w:r>
      <w:r>
        <w:rPr>
          <w:color w:val="555555"/>
          <w:sz w:val="17"/>
          <w:szCs w:val="17"/>
        </w:rPr>
        <w:t>个人实践</w:t>
      </w:r>
      <w:r>
        <w:rPr>
          <w:color w:val="555555"/>
          <w:sz w:val="17"/>
          <w:szCs w:val="17"/>
        </w:rPr>
        <w:tab/>
        <w:t>2026</w:t>
      </w:r>
    </w:p>
    <w:p w14:paraId="1B1372C1" w14:textId="77777777" w:rsidR="00D013FE" w:rsidRDefault="009C676B">
      <w:pPr>
        <w:pStyle w:val="a4"/>
        <w:numPr>
          <w:ilvl w:val="0"/>
          <w:numId w:val="2"/>
        </w:numPr>
        <w:spacing w:after="4" w:line="232" w:lineRule="auto"/>
      </w:pPr>
      <w:r>
        <w:rPr>
          <w:color w:val="262626"/>
          <w:sz w:val="16"/>
          <w:szCs w:val="16"/>
        </w:rPr>
        <w:t>为</w:t>
      </w:r>
      <w:r>
        <w:rPr>
          <w:color w:val="262626"/>
          <w:sz w:val="16"/>
          <w:szCs w:val="16"/>
        </w:rPr>
        <w:t xml:space="preserve"> OpenClaw</w:t>
      </w:r>
      <w:r>
        <w:rPr>
          <w:color w:val="262626"/>
          <w:sz w:val="16"/>
          <w:szCs w:val="16"/>
        </w:rPr>
        <w:t xml:space="preserve"> </w:t>
      </w:r>
      <w:r>
        <w:rPr>
          <w:color w:val="262626"/>
          <w:sz w:val="16"/>
          <w:szCs w:val="16"/>
        </w:rPr>
        <w:t>寻找可用的浏览器操作方案，对比多种实现后选用</w:t>
      </w:r>
      <w:r>
        <w:rPr>
          <w:color w:val="262626"/>
          <w:sz w:val="16"/>
          <w:szCs w:val="16"/>
        </w:rPr>
        <w:t xml:space="preserve"> Kimi Web Bridge</w:t>
      </w:r>
      <w:r>
        <w:rPr>
          <w:color w:val="262626"/>
          <w:sz w:val="16"/>
          <w:szCs w:val="16"/>
        </w:rPr>
        <w:t>，用于知乎、百度、</w:t>
      </w:r>
      <w:r>
        <w:rPr>
          <w:color w:val="262626"/>
          <w:sz w:val="16"/>
          <w:szCs w:val="16"/>
        </w:rPr>
        <w:t xml:space="preserve">B </w:t>
      </w:r>
      <w:r>
        <w:rPr>
          <w:color w:val="262626"/>
          <w:sz w:val="16"/>
          <w:szCs w:val="16"/>
        </w:rPr>
        <w:t>站等站点的信息采集与自动化操作。</w:t>
      </w:r>
    </w:p>
    <w:p w14:paraId="5426089D" w14:textId="77777777" w:rsidR="00D013FE" w:rsidRDefault="009C676B">
      <w:pPr>
        <w:tabs>
          <w:tab w:val="right" w:pos="9978"/>
        </w:tabs>
        <w:spacing w:before="75" w:after="6" w:line="232" w:lineRule="auto"/>
      </w:pPr>
      <w:r>
        <w:rPr>
          <w:b/>
          <w:bCs/>
          <w:sz w:val="19"/>
          <w:szCs w:val="19"/>
        </w:rPr>
        <w:t xml:space="preserve">Hexo </w:t>
      </w:r>
      <w:r>
        <w:rPr>
          <w:b/>
          <w:bCs/>
          <w:sz w:val="19"/>
          <w:szCs w:val="19"/>
        </w:rPr>
        <w:t>插件开发与改良版个人博客</w:t>
      </w:r>
      <w:r>
        <w:rPr>
          <w:color w:val="555555"/>
          <w:sz w:val="17"/>
          <w:szCs w:val="17"/>
        </w:rPr>
        <w:t xml:space="preserve">　｜</w:t>
      </w:r>
      <w:r>
        <w:rPr>
          <w:color w:val="555555"/>
          <w:sz w:val="17"/>
          <w:szCs w:val="17"/>
        </w:rPr>
        <w:t xml:space="preserve"> </w:t>
      </w:r>
      <w:r>
        <w:rPr>
          <w:color w:val="555555"/>
          <w:sz w:val="17"/>
          <w:szCs w:val="17"/>
        </w:rPr>
        <w:t>独立开发</w:t>
      </w:r>
      <w:r>
        <w:rPr>
          <w:color w:val="555555"/>
          <w:sz w:val="17"/>
          <w:szCs w:val="17"/>
        </w:rPr>
        <w:tab/>
        <w:t xml:space="preserve">2024.03 - </w:t>
      </w:r>
      <w:r>
        <w:rPr>
          <w:color w:val="555555"/>
          <w:sz w:val="17"/>
          <w:szCs w:val="17"/>
        </w:rPr>
        <w:t>至今</w:t>
      </w:r>
    </w:p>
    <w:p w14:paraId="52255935" w14:textId="77777777" w:rsidR="00D013FE" w:rsidRDefault="009C676B">
      <w:pPr>
        <w:pStyle w:val="a4"/>
        <w:numPr>
          <w:ilvl w:val="0"/>
          <w:numId w:val="2"/>
        </w:numPr>
        <w:spacing w:after="4" w:line="232" w:lineRule="auto"/>
      </w:pPr>
      <w:r>
        <w:rPr>
          <w:color w:val="262626"/>
          <w:sz w:val="16"/>
          <w:szCs w:val="16"/>
        </w:rPr>
        <w:t>开发并维护</w:t>
      </w:r>
      <w:r>
        <w:rPr>
          <w:color w:val="262626"/>
          <w:sz w:val="16"/>
          <w:szCs w:val="16"/>
        </w:rPr>
        <w:t xml:space="preserve"> Hexo </w:t>
      </w:r>
      <w:r>
        <w:rPr>
          <w:color w:val="262626"/>
          <w:sz w:val="16"/>
          <w:szCs w:val="16"/>
        </w:rPr>
        <w:t>图片展示优化插件，统一本地图片、图床与云端资源展示逻辑；全程使用</w:t>
      </w:r>
      <w:r>
        <w:rPr>
          <w:color w:val="262626"/>
          <w:sz w:val="16"/>
          <w:szCs w:val="16"/>
        </w:rPr>
        <w:t xml:space="preserve"> AI </w:t>
      </w:r>
      <w:r>
        <w:rPr>
          <w:color w:val="262626"/>
          <w:sz w:val="16"/>
          <w:szCs w:val="16"/>
        </w:rPr>
        <w:t>辅助编写改良版在线博客，代码托管于</w:t>
      </w:r>
      <w:r>
        <w:rPr>
          <w:color w:val="262626"/>
          <w:sz w:val="16"/>
          <w:szCs w:val="16"/>
        </w:rPr>
        <w:t xml:space="preserve"> GitHub</w:t>
      </w:r>
      <w:r>
        <w:rPr>
          <w:color w:val="262626"/>
          <w:sz w:val="16"/>
          <w:szCs w:val="16"/>
        </w:rPr>
        <w:t>。</w:t>
      </w:r>
    </w:p>
    <w:p w14:paraId="7DDC2EDA" w14:textId="77777777" w:rsidR="00D013FE" w:rsidRDefault="009C676B">
      <w:pPr>
        <w:pBdr>
          <w:bottom w:val="single" w:sz="6" w:space="2" w:color="333333"/>
        </w:pBdr>
        <w:spacing w:before="140" w:after="30" w:line="232" w:lineRule="auto"/>
      </w:pPr>
      <w:r>
        <w:rPr>
          <w:b/>
          <w:bCs/>
          <w:sz w:val="21"/>
          <w:szCs w:val="21"/>
        </w:rPr>
        <w:t>技能栈</w:t>
      </w:r>
    </w:p>
    <w:p w14:paraId="02FE50EB" w14:textId="77777777" w:rsidR="00D013FE" w:rsidRDefault="009C676B">
      <w:pPr>
        <w:spacing w:after="6" w:line="232" w:lineRule="auto"/>
      </w:pPr>
      <w:r>
        <w:rPr>
          <w:b/>
          <w:bCs/>
          <w:sz w:val="17"/>
          <w:szCs w:val="17"/>
        </w:rPr>
        <w:t xml:space="preserve">Web </w:t>
      </w:r>
      <w:r>
        <w:rPr>
          <w:b/>
          <w:bCs/>
          <w:sz w:val="17"/>
          <w:szCs w:val="17"/>
        </w:rPr>
        <w:t>与后端：</w:t>
      </w:r>
      <w:r>
        <w:rPr>
          <w:sz w:val="17"/>
          <w:szCs w:val="17"/>
        </w:rPr>
        <w:t>Angular</w:t>
      </w:r>
      <w:r>
        <w:rPr>
          <w:sz w:val="17"/>
          <w:szCs w:val="17"/>
        </w:rPr>
        <w:t>、</w:t>
      </w:r>
      <w:r>
        <w:rPr>
          <w:sz w:val="17"/>
          <w:szCs w:val="17"/>
        </w:rPr>
        <w:t>uni-app</w:t>
      </w:r>
      <w:r>
        <w:rPr>
          <w:sz w:val="17"/>
          <w:szCs w:val="17"/>
        </w:rPr>
        <w:t>、</w:t>
      </w:r>
      <w:r>
        <w:rPr>
          <w:sz w:val="17"/>
          <w:szCs w:val="17"/>
        </w:rPr>
        <w:t>JavaScript</w:t>
      </w:r>
      <w:r>
        <w:rPr>
          <w:sz w:val="17"/>
          <w:szCs w:val="17"/>
        </w:rPr>
        <w:t>、</w:t>
      </w:r>
      <w:r>
        <w:rPr>
          <w:sz w:val="17"/>
          <w:szCs w:val="17"/>
        </w:rPr>
        <w:t>PHP / ThinkPHP 6</w:t>
      </w:r>
      <w:r>
        <w:rPr>
          <w:sz w:val="17"/>
          <w:szCs w:val="17"/>
        </w:rPr>
        <w:t>、</w:t>
      </w:r>
      <w:r>
        <w:rPr>
          <w:sz w:val="17"/>
          <w:szCs w:val="17"/>
        </w:rPr>
        <w:t>WXML</w:t>
      </w:r>
      <w:r>
        <w:rPr>
          <w:sz w:val="17"/>
          <w:szCs w:val="17"/>
        </w:rPr>
        <w:t>；</w:t>
      </w:r>
      <w:r>
        <w:rPr>
          <w:sz w:val="17"/>
          <w:szCs w:val="17"/>
        </w:rPr>
        <w:t>MySQL</w:t>
      </w:r>
      <w:r>
        <w:rPr>
          <w:sz w:val="17"/>
          <w:szCs w:val="17"/>
        </w:rPr>
        <w:t>、</w:t>
      </w:r>
      <w:r>
        <w:rPr>
          <w:sz w:val="17"/>
          <w:szCs w:val="17"/>
        </w:rPr>
        <w:t>Redis</w:t>
      </w:r>
      <w:r>
        <w:rPr>
          <w:sz w:val="17"/>
          <w:szCs w:val="17"/>
        </w:rPr>
        <w:t>、</w:t>
      </w:r>
      <w:r>
        <w:rPr>
          <w:sz w:val="17"/>
          <w:szCs w:val="17"/>
        </w:rPr>
        <w:t>Nginx</w:t>
      </w:r>
      <w:r>
        <w:rPr>
          <w:sz w:val="17"/>
          <w:szCs w:val="17"/>
        </w:rPr>
        <w:t>、</w:t>
      </w:r>
      <w:r>
        <w:rPr>
          <w:sz w:val="17"/>
          <w:szCs w:val="17"/>
        </w:rPr>
        <w:t>Supervisor</w:t>
      </w:r>
    </w:p>
    <w:p w14:paraId="7172F440" w14:textId="77777777" w:rsidR="00D013FE" w:rsidRDefault="009C676B">
      <w:pPr>
        <w:spacing w:after="6" w:line="232" w:lineRule="auto"/>
      </w:pPr>
      <w:r>
        <w:rPr>
          <w:b/>
          <w:bCs/>
          <w:sz w:val="17"/>
          <w:szCs w:val="17"/>
        </w:rPr>
        <w:t>运维与部署：</w:t>
      </w:r>
      <w:r>
        <w:rPr>
          <w:sz w:val="17"/>
          <w:szCs w:val="17"/>
        </w:rPr>
        <w:t xml:space="preserve">Linux </w:t>
      </w:r>
      <w:r>
        <w:rPr>
          <w:sz w:val="17"/>
          <w:szCs w:val="17"/>
        </w:rPr>
        <w:t>云服务器环境搭建、域名解析与</w:t>
      </w:r>
      <w:r>
        <w:rPr>
          <w:sz w:val="17"/>
          <w:szCs w:val="17"/>
        </w:rPr>
        <w:t xml:space="preserve"> SSL </w:t>
      </w:r>
      <w:r>
        <w:rPr>
          <w:sz w:val="17"/>
          <w:szCs w:val="17"/>
        </w:rPr>
        <w:t>配置、</w:t>
      </w:r>
      <w:r>
        <w:rPr>
          <w:sz w:val="17"/>
          <w:szCs w:val="17"/>
        </w:rPr>
        <w:t xml:space="preserve">ICP </w:t>
      </w:r>
      <w:r>
        <w:rPr>
          <w:sz w:val="17"/>
          <w:szCs w:val="17"/>
        </w:rPr>
        <w:t>备案与小程序备案、自托管部署、数据备份与线上排查</w:t>
      </w:r>
    </w:p>
    <w:p w14:paraId="621133E3" w14:textId="77777777" w:rsidR="00D013FE" w:rsidRDefault="009C676B">
      <w:pPr>
        <w:spacing w:after="6" w:line="232" w:lineRule="auto"/>
      </w:pPr>
      <w:r>
        <w:rPr>
          <w:b/>
          <w:bCs/>
          <w:sz w:val="17"/>
          <w:szCs w:val="17"/>
        </w:rPr>
        <w:t>微信生态：</w:t>
      </w:r>
      <w:r>
        <w:rPr>
          <w:sz w:val="17"/>
          <w:szCs w:val="17"/>
        </w:rPr>
        <w:t>小程序开发与上架、微信认证、酒类特殊类目资质申报、微信支付（小程序支付</w:t>
      </w:r>
      <w:r>
        <w:rPr>
          <w:sz w:val="17"/>
          <w:szCs w:val="17"/>
        </w:rPr>
        <w:t xml:space="preserve"> / JSAPI</w:t>
      </w:r>
      <w:r>
        <w:rPr>
          <w:sz w:val="17"/>
          <w:szCs w:val="17"/>
        </w:rPr>
        <w:t>）对接</w:t>
      </w:r>
    </w:p>
    <w:p w14:paraId="490066F4" w14:textId="77777777" w:rsidR="00D013FE" w:rsidRDefault="009C676B">
      <w:pPr>
        <w:spacing w:after="6" w:line="232" w:lineRule="auto"/>
      </w:pPr>
      <w:r>
        <w:rPr>
          <w:b/>
          <w:bCs/>
          <w:sz w:val="17"/>
          <w:szCs w:val="17"/>
        </w:rPr>
        <w:t xml:space="preserve">AI </w:t>
      </w:r>
      <w:r>
        <w:rPr>
          <w:b/>
          <w:bCs/>
          <w:sz w:val="17"/>
          <w:szCs w:val="17"/>
        </w:rPr>
        <w:t>应用：</w:t>
      </w:r>
      <w:r>
        <w:rPr>
          <w:sz w:val="17"/>
          <w:szCs w:val="17"/>
        </w:rPr>
        <w:t>熟练使用</w:t>
      </w:r>
      <w:r>
        <w:rPr>
          <w:sz w:val="17"/>
          <w:szCs w:val="17"/>
        </w:rPr>
        <w:t xml:space="preserve"> AI </w:t>
      </w:r>
      <w:r>
        <w:rPr>
          <w:sz w:val="17"/>
          <w:szCs w:val="17"/>
        </w:rPr>
        <w:t>辅助编程与内容生成；</w:t>
      </w:r>
      <w:r>
        <w:rPr>
          <w:sz w:val="17"/>
          <w:szCs w:val="17"/>
        </w:rPr>
        <w:t xml:space="preserve">AI </w:t>
      </w:r>
      <w:r>
        <w:rPr>
          <w:sz w:val="17"/>
          <w:szCs w:val="17"/>
        </w:rPr>
        <w:t>文档转导图、</w:t>
      </w:r>
      <w:r>
        <w:rPr>
          <w:sz w:val="17"/>
          <w:szCs w:val="17"/>
        </w:rPr>
        <w:t>OpenClaw</w:t>
      </w:r>
      <w:r>
        <w:rPr>
          <w:sz w:val="17"/>
          <w:szCs w:val="17"/>
        </w:rPr>
        <w:t>、</w:t>
      </w:r>
      <w:r>
        <w:rPr>
          <w:sz w:val="17"/>
          <w:szCs w:val="17"/>
        </w:rPr>
        <w:t xml:space="preserve">Kimi Web Bridge </w:t>
      </w:r>
      <w:r>
        <w:rPr>
          <w:sz w:val="17"/>
          <w:szCs w:val="17"/>
        </w:rPr>
        <w:t>浏览器自动化；</w:t>
      </w:r>
      <w:r>
        <w:rPr>
          <w:sz w:val="17"/>
          <w:szCs w:val="17"/>
        </w:rPr>
        <w:t xml:space="preserve">Whisper / ONNX Runtime </w:t>
      </w:r>
      <w:r>
        <w:rPr>
          <w:sz w:val="17"/>
          <w:szCs w:val="17"/>
        </w:rPr>
        <w:t>本地推理</w:t>
      </w:r>
    </w:p>
    <w:p w14:paraId="2F7A702A" w14:textId="77777777" w:rsidR="00D013FE" w:rsidRDefault="009C676B">
      <w:pPr>
        <w:spacing w:line="232" w:lineRule="auto"/>
      </w:pPr>
      <w:r>
        <w:rPr>
          <w:b/>
          <w:bCs/>
          <w:sz w:val="17"/>
          <w:szCs w:val="17"/>
        </w:rPr>
        <w:t>其他：</w:t>
      </w:r>
      <w:r>
        <w:rPr>
          <w:sz w:val="17"/>
          <w:szCs w:val="17"/>
        </w:rPr>
        <w:t>C/C++</w:t>
      </w:r>
      <w:r>
        <w:rPr>
          <w:sz w:val="17"/>
          <w:szCs w:val="17"/>
        </w:rPr>
        <w:t>、</w:t>
      </w:r>
      <w:r>
        <w:rPr>
          <w:sz w:val="17"/>
          <w:szCs w:val="17"/>
        </w:rPr>
        <w:t>Python</w:t>
      </w:r>
      <w:r>
        <w:rPr>
          <w:sz w:val="17"/>
          <w:szCs w:val="17"/>
        </w:rPr>
        <w:t>（</w:t>
      </w:r>
      <w:r>
        <w:rPr>
          <w:sz w:val="17"/>
          <w:szCs w:val="17"/>
        </w:rPr>
        <w:t>PyQt</w:t>
      </w:r>
      <w:r>
        <w:rPr>
          <w:sz w:val="17"/>
          <w:szCs w:val="17"/>
        </w:rPr>
        <w:t>）、</w:t>
      </w:r>
      <w:r>
        <w:rPr>
          <w:sz w:val="17"/>
          <w:szCs w:val="17"/>
        </w:rPr>
        <w:t>Java</w:t>
      </w:r>
      <w:r>
        <w:rPr>
          <w:sz w:val="17"/>
          <w:szCs w:val="17"/>
        </w:rPr>
        <w:t>；</w:t>
      </w:r>
      <w:r>
        <w:rPr>
          <w:sz w:val="17"/>
          <w:szCs w:val="17"/>
        </w:rPr>
        <w:t>Git / Git</w:t>
      </w:r>
      <w:r>
        <w:rPr>
          <w:sz w:val="17"/>
          <w:szCs w:val="17"/>
        </w:rPr>
        <w:t>Hub</w:t>
      </w:r>
      <w:r>
        <w:rPr>
          <w:sz w:val="17"/>
          <w:szCs w:val="17"/>
        </w:rPr>
        <w:t>；</w:t>
      </w:r>
      <w:r>
        <w:rPr>
          <w:sz w:val="17"/>
          <w:szCs w:val="17"/>
        </w:rPr>
        <w:t>STM32</w:t>
      </w:r>
      <w:r>
        <w:rPr>
          <w:sz w:val="17"/>
          <w:szCs w:val="17"/>
        </w:rPr>
        <w:t>、</w:t>
      </w:r>
      <w:r>
        <w:rPr>
          <w:sz w:val="17"/>
          <w:szCs w:val="17"/>
        </w:rPr>
        <w:t xml:space="preserve">51 </w:t>
      </w:r>
      <w:r>
        <w:rPr>
          <w:sz w:val="17"/>
          <w:szCs w:val="17"/>
        </w:rPr>
        <w:t>单片机基础</w:t>
      </w:r>
    </w:p>
    <w:p w14:paraId="072DC6B7" w14:textId="77777777" w:rsidR="00D013FE" w:rsidRDefault="009C676B">
      <w:pPr>
        <w:pBdr>
          <w:bottom w:val="single" w:sz="6" w:space="2" w:color="333333"/>
        </w:pBdr>
        <w:spacing w:before="140" w:after="30" w:line="232" w:lineRule="auto"/>
      </w:pPr>
      <w:r>
        <w:rPr>
          <w:b/>
          <w:bCs/>
          <w:sz w:val="21"/>
          <w:szCs w:val="21"/>
        </w:rPr>
        <w:t>教育背景</w:t>
      </w:r>
    </w:p>
    <w:p w14:paraId="022D0A97" w14:textId="77777777" w:rsidR="00D013FE" w:rsidRDefault="009C676B">
      <w:pPr>
        <w:tabs>
          <w:tab w:val="right" w:pos="9978"/>
        </w:tabs>
        <w:spacing w:before="75" w:after="6" w:line="232" w:lineRule="auto"/>
      </w:pPr>
      <w:r>
        <w:rPr>
          <w:b/>
          <w:bCs/>
          <w:sz w:val="19"/>
          <w:szCs w:val="19"/>
        </w:rPr>
        <w:t>嘉兴大学</w:t>
      </w:r>
      <w:r>
        <w:rPr>
          <w:b/>
          <w:bCs/>
          <w:sz w:val="19"/>
          <w:szCs w:val="19"/>
        </w:rPr>
        <w:t xml:space="preserve"> </w:t>
      </w:r>
      <w:r>
        <w:rPr>
          <w:b/>
          <w:bCs/>
          <w:sz w:val="19"/>
          <w:szCs w:val="19"/>
        </w:rPr>
        <w:t>｜</w:t>
      </w:r>
      <w:r>
        <w:rPr>
          <w:b/>
          <w:bCs/>
          <w:sz w:val="19"/>
          <w:szCs w:val="19"/>
        </w:rPr>
        <w:t xml:space="preserve"> </w:t>
      </w:r>
      <w:r>
        <w:rPr>
          <w:b/>
          <w:bCs/>
          <w:sz w:val="19"/>
          <w:szCs w:val="19"/>
        </w:rPr>
        <w:t>通信工程</w:t>
      </w:r>
      <w:r>
        <w:rPr>
          <w:b/>
          <w:bCs/>
          <w:sz w:val="19"/>
          <w:szCs w:val="19"/>
        </w:rPr>
        <w:t xml:space="preserve"> </w:t>
      </w:r>
      <w:r>
        <w:rPr>
          <w:b/>
          <w:bCs/>
          <w:sz w:val="19"/>
          <w:szCs w:val="19"/>
        </w:rPr>
        <w:t>｜</w:t>
      </w:r>
      <w:r>
        <w:rPr>
          <w:b/>
          <w:bCs/>
          <w:sz w:val="19"/>
          <w:szCs w:val="19"/>
        </w:rPr>
        <w:t xml:space="preserve"> </w:t>
      </w:r>
      <w:r>
        <w:rPr>
          <w:b/>
          <w:bCs/>
          <w:sz w:val="19"/>
          <w:szCs w:val="19"/>
        </w:rPr>
        <w:t>本科</w:t>
      </w:r>
      <w:r>
        <w:rPr>
          <w:color w:val="555555"/>
          <w:sz w:val="17"/>
          <w:szCs w:val="17"/>
        </w:rPr>
        <w:tab/>
        <w:t>2022.09 - 2026.06</w:t>
      </w:r>
    </w:p>
    <w:p w14:paraId="14FBE780" w14:textId="77777777" w:rsidR="00D013FE" w:rsidRDefault="009C676B">
      <w:pPr>
        <w:pStyle w:val="a4"/>
        <w:numPr>
          <w:ilvl w:val="0"/>
          <w:numId w:val="2"/>
        </w:numPr>
        <w:spacing w:after="4" w:line="232" w:lineRule="auto"/>
      </w:pPr>
      <w:r>
        <w:rPr>
          <w:color w:val="262626"/>
          <w:sz w:val="16"/>
          <w:szCs w:val="16"/>
        </w:rPr>
        <w:t>主修课程：</w:t>
      </w:r>
      <w:r>
        <w:rPr>
          <w:color w:val="262626"/>
          <w:sz w:val="16"/>
          <w:szCs w:val="16"/>
        </w:rPr>
        <w:t xml:space="preserve">C/C++ </w:t>
      </w:r>
      <w:r>
        <w:rPr>
          <w:color w:val="262626"/>
          <w:sz w:val="16"/>
          <w:szCs w:val="16"/>
        </w:rPr>
        <w:t>程序设计、嵌入式系统、单片机原理、通信原理、电路原理、人工智能导论。</w:t>
      </w:r>
    </w:p>
    <w:p w14:paraId="1EECC629" w14:textId="77777777" w:rsidR="00D013FE" w:rsidRDefault="009C676B">
      <w:pPr>
        <w:pStyle w:val="a4"/>
        <w:numPr>
          <w:ilvl w:val="0"/>
          <w:numId w:val="2"/>
        </w:numPr>
        <w:spacing w:after="4" w:line="232" w:lineRule="auto"/>
      </w:pPr>
      <w:r>
        <w:rPr>
          <w:color w:val="262626"/>
          <w:sz w:val="16"/>
          <w:szCs w:val="16"/>
        </w:rPr>
        <w:t>班级学习委员（</w:t>
      </w:r>
      <w:r>
        <w:rPr>
          <w:color w:val="262626"/>
          <w:sz w:val="16"/>
          <w:szCs w:val="16"/>
        </w:rPr>
        <w:t xml:space="preserve">2022 </w:t>
      </w:r>
      <w:r>
        <w:rPr>
          <w:color w:val="262626"/>
          <w:sz w:val="16"/>
          <w:szCs w:val="16"/>
        </w:rPr>
        <w:t>秋</w:t>
      </w:r>
      <w:r>
        <w:rPr>
          <w:color w:val="262626"/>
          <w:sz w:val="16"/>
          <w:szCs w:val="16"/>
        </w:rPr>
        <w:t xml:space="preserve"> - 2026</w:t>
      </w:r>
      <w:r>
        <w:rPr>
          <w:color w:val="262626"/>
          <w:sz w:val="16"/>
          <w:szCs w:val="16"/>
        </w:rPr>
        <w:t>）：组织学习小组、协助课程事务，善于团结同学与沟通协调；校内一等奖学金（</w:t>
      </w:r>
      <w:r>
        <w:rPr>
          <w:color w:val="262626"/>
          <w:sz w:val="16"/>
          <w:szCs w:val="16"/>
        </w:rPr>
        <w:t>2023.03</w:t>
      </w:r>
      <w:r>
        <w:rPr>
          <w:color w:val="262626"/>
          <w:sz w:val="16"/>
          <w:szCs w:val="16"/>
        </w:rPr>
        <w:t>，综合成绩前</w:t>
      </w:r>
      <w:r>
        <w:rPr>
          <w:color w:val="262626"/>
          <w:sz w:val="16"/>
          <w:szCs w:val="16"/>
        </w:rPr>
        <w:t xml:space="preserve"> 10%</w:t>
      </w:r>
      <w:r>
        <w:rPr>
          <w:color w:val="262626"/>
          <w:sz w:val="16"/>
          <w:szCs w:val="16"/>
        </w:rPr>
        <w:t>）。</w:t>
      </w:r>
    </w:p>
    <w:p w14:paraId="7C7AE743" w14:textId="77777777" w:rsidR="00D013FE" w:rsidRDefault="009C676B">
      <w:pPr>
        <w:pStyle w:val="a4"/>
        <w:numPr>
          <w:ilvl w:val="0"/>
          <w:numId w:val="2"/>
        </w:numPr>
        <w:spacing w:after="4" w:line="232" w:lineRule="auto"/>
      </w:pPr>
      <w:r>
        <w:rPr>
          <w:color w:val="262626"/>
          <w:sz w:val="16"/>
          <w:szCs w:val="16"/>
        </w:rPr>
        <w:t>证书：</w:t>
      </w:r>
      <w:r>
        <w:rPr>
          <w:color w:val="262626"/>
          <w:sz w:val="16"/>
          <w:szCs w:val="16"/>
        </w:rPr>
        <w:t>CET-6</w:t>
      </w:r>
      <w:r>
        <w:rPr>
          <w:color w:val="262626"/>
          <w:sz w:val="16"/>
          <w:szCs w:val="16"/>
        </w:rPr>
        <w:t>；普通话二级乙等；低压电工证（</w:t>
      </w:r>
      <w:r>
        <w:rPr>
          <w:color w:val="262626"/>
          <w:sz w:val="16"/>
          <w:szCs w:val="16"/>
        </w:rPr>
        <w:t>2026.06</w:t>
      </w:r>
      <w:r>
        <w:rPr>
          <w:color w:val="262626"/>
          <w:sz w:val="16"/>
          <w:szCs w:val="16"/>
        </w:rPr>
        <w:t>）；校级机器人装配与调试竞赛二等奖（</w:t>
      </w:r>
      <w:r>
        <w:rPr>
          <w:color w:val="262626"/>
          <w:sz w:val="16"/>
          <w:szCs w:val="16"/>
        </w:rPr>
        <w:t>2023.04</w:t>
      </w:r>
      <w:r>
        <w:rPr>
          <w:color w:val="262626"/>
          <w:sz w:val="16"/>
          <w:szCs w:val="16"/>
        </w:rPr>
        <w:t>）；马来西亚短期交流（</w:t>
      </w:r>
      <w:r>
        <w:rPr>
          <w:color w:val="262626"/>
          <w:sz w:val="16"/>
          <w:szCs w:val="16"/>
        </w:rPr>
        <w:t>2024.10</w:t>
      </w:r>
      <w:r>
        <w:rPr>
          <w:color w:val="262626"/>
          <w:sz w:val="16"/>
          <w:szCs w:val="16"/>
        </w:rPr>
        <w:t>）。</w:t>
      </w:r>
    </w:p>
    <w:sectPr w:rsidR="00D013FE">
      <w:pgSz w:w="11906" w:h="16838"/>
      <w:pgMar w:top="794" w:right="964" w:bottom="794" w:left="964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D914E" w14:textId="77777777" w:rsidR="009C676B" w:rsidRDefault="009C676B" w:rsidP="0039202B">
      <w:r>
        <w:separator/>
      </w:r>
    </w:p>
  </w:endnote>
  <w:endnote w:type="continuationSeparator" w:id="0">
    <w:p w14:paraId="3B27AA2C" w14:textId="77777777" w:rsidR="009C676B" w:rsidRDefault="009C676B" w:rsidP="00392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思源黑体">
    <w:altName w:val="宋体"/>
    <w:panose1 w:val="00000000000000000000"/>
    <w:charset w:val="86"/>
    <w:family w:val="roman"/>
    <w:notTrueType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D822C8" w14:textId="77777777" w:rsidR="009C676B" w:rsidRDefault="009C676B" w:rsidP="0039202B">
      <w:r>
        <w:separator/>
      </w:r>
    </w:p>
  </w:footnote>
  <w:footnote w:type="continuationSeparator" w:id="0">
    <w:p w14:paraId="0A6181E5" w14:textId="77777777" w:rsidR="009C676B" w:rsidRDefault="009C676B" w:rsidP="003920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4E0FBF"/>
    <w:multiLevelType w:val="hybridMultilevel"/>
    <w:tmpl w:val="87E868F4"/>
    <w:lvl w:ilvl="0" w:tplc="ED8CD3A4">
      <w:start w:val="1"/>
      <w:numFmt w:val="bullet"/>
      <w:lvlText w:val="●"/>
      <w:lvlJc w:val="left"/>
      <w:pPr>
        <w:ind w:left="720" w:hanging="360"/>
      </w:pPr>
    </w:lvl>
    <w:lvl w:ilvl="1" w:tplc="FBB84FC0">
      <w:start w:val="1"/>
      <w:numFmt w:val="bullet"/>
      <w:lvlText w:val="○"/>
      <w:lvlJc w:val="left"/>
      <w:pPr>
        <w:ind w:left="1440" w:hanging="360"/>
      </w:pPr>
    </w:lvl>
    <w:lvl w:ilvl="2" w:tplc="03288F2E">
      <w:start w:val="1"/>
      <w:numFmt w:val="bullet"/>
      <w:lvlText w:val="■"/>
      <w:lvlJc w:val="left"/>
      <w:pPr>
        <w:ind w:left="2160" w:hanging="360"/>
      </w:pPr>
    </w:lvl>
    <w:lvl w:ilvl="3" w:tplc="77825816">
      <w:start w:val="1"/>
      <w:numFmt w:val="bullet"/>
      <w:lvlText w:val="●"/>
      <w:lvlJc w:val="left"/>
      <w:pPr>
        <w:ind w:left="2880" w:hanging="360"/>
      </w:pPr>
    </w:lvl>
    <w:lvl w:ilvl="4" w:tplc="9FE8FF42">
      <w:start w:val="1"/>
      <w:numFmt w:val="bullet"/>
      <w:lvlText w:val="○"/>
      <w:lvlJc w:val="left"/>
      <w:pPr>
        <w:ind w:left="3600" w:hanging="360"/>
      </w:pPr>
    </w:lvl>
    <w:lvl w:ilvl="5" w:tplc="3E9E9802">
      <w:start w:val="1"/>
      <w:numFmt w:val="bullet"/>
      <w:lvlText w:val="■"/>
      <w:lvlJc w:val="left"/>
      <w:pPr>
        <w:ind w:left="4320" w:hanging="360"/>
      </w:pPr>
    </w:lvl>
    <w:lvl w:ilvl="6" w:tplc="04C65DA6">
      <w:start w:val="1"/>
      <w:numFmt w:val="bullet"/>
      <w:lvlText w:val="●"/>
      <w:lvlJc w:val="left"/>
      <w:pPr>
        <w:ind w:left="5040" w:hanging="360"/>
      </w:pPr>
    </w:lvl>
    <w:lvl w:ilvl="7" w:tplc="075CB9FA">
      <w:start w:val="1"/>
      <w:numFmt w:val="bullet"/>
      <w:lvlText w:val="●"/>
      <w:lvlJc w:val="left"/>
      <w:pPr>
        <w:ind w:left="5760" w:hanging="360"/>
      </w:pPr>
    </w:lvl>
    <w:lvl w:ilvl="8" w:tplc="435C97C2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2FC60353"/>
    <w:multiLevelType w:val="hybridMultilevel"/>
    <w:tmpl w:val="92160376"/>
    <w:lvl w:ilvl="0" w:tplc="041E489A">
      <w:start w:val="1"/>
      <w:numFmt w:val="bullet"/>
      <w:lvlText w:val="•"/>
      <w:lvlJc w:val="left"/>
      <w:pPr>
        <w:ind w:left="240" w:hanging="200"/>
      </w:pPr>
    </w:lvl>
    <w:lvl w:ilvl="1" w:tplc="B07AB340">
      <w:numFmt w:val="decimal"/>
      <w:lvlText w:val=""/>
      <w:lvlJc w:val="left"/>
    </w:lvl>
    <w:lvl w:ilvl="2" w:tplc="1DB4F750">
      <w:numFmt w:val="decimal"/>
      <w:lvlText w:val=""/>
      <w:lvlJc w:val="left"/>
    </w:lvl>
    <w:lvl w:ilvl="3" w:tplc="7A84B7C8">
      <w:numFmt w:val="decimal"/>
      <w:lvlText w:val=""/>
      <w:lvlJc w:val="left"/>
    </w:lvl>
    <w:lvl w:ilvl="4" w:tplc="1EAAA4AC">
      <w:numFmt w:val="decimal"/>
      <w:lvlText w:val=""/>
      <w:lvlJc w:val="left"/>
    </w:lvl>
    <w:lvl w:ilvl="5" w:tplc="F8F6B3D8">
      <w:numFmt w:val="decimal"/>
      <w:lvlText w:val=""/>
      <w:lvlJc w:val="left"/>
    </w:lvl>
    <w:lvl w:ilvl="6" w:tplc="DE829B12">
      <w:numFmt w:val="decimal"/>
      <w:lvlText w:val=""/>
      <w:lvlJc w:val="left"/>
    </w:lvl>
    <w:lvl w:ilvl="7" w:tplc="853482E8">
      <w:numFmt w:val="decimal"/>
      <w:lvlText w:val=""/>
      <w:lvlJc w:val="left"/>
    </w:lvl>
    <w:lvl w:ilvl="8" w:tplc="74208D14">
      <w:numFmt w:val="decimal"/>
      <w:lvlText w:val=""/>
      <w:lvlJc w:val="left"/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defaultTabStop w:val="4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13FE"/>
    <w:rsid w:val="0039202B"/>
    <w:rsid w:val="009C676B"/>
    <w:rsid w:val="00D01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6A9AD7"/>
  <w15:docId w15:val="{A1B0E76A-23CC-4351-84F5-400A61A4D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思源黑体" w:hAnsi="Times New Roman" w:cs="Times New Roman"/>
        <w:color w:val="1A1A1A"/>
        <w:sz w:val="18"/>
        <w:szCs w:val="18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要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  <w:rPr>
      <w:sz w:val="20"/>
      <w:szCs w:val="20"/>
    </w:rPr>
  </w:style>
  <w:style w:type="character" w:customStyle="1" w:styleId="a8">
    <w:name w:val="脚注文本 字符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  <w:rPr>
      <w:sz w:val="20"/>
      <w:szCs w:val="20"/>
    </w:rPr>
  </w:style>
  <w:style w:type="character" w:customStyle="1" w:styleId="ab">
    <w:name w:val="尾注文本 字符"/>
    <w:link w:val="aa"/>
    <w:uiPriority w:val="99"/>
    <w:semiHidden/>
    <w:unhideWhenUsed/>
    <w:rPr>
      <w:sz w:val="20"/>
      <w:szCs w:val="20"/>
    </w:rPr>
  </w:style>
  <w:style w:type="paragraph" w:styleId="ac">
    <w:name w:val="header"/>
    <w:basedOn w:val="a"/>
    <w:link w:val="ad"/>
    <w:uiPriority w:val="99"/>
    <w:unhideWhenUsed/>
    <w:rsid w:val="0039202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</w:style>
  <w:style w:type="character" w:customStyle="1" w:styleId="ad">
    <w:name w:val="页眉 字符"/>
    <w:basedOn w:val="a0"/>
    <w:link w:val="ac"/>
    <w:uiPriority w:val="99"/>
    <w:rsid w:val="0039202B"/>
  </w:style>
  <w:style w:type="paragraph" w:styleId="ae">
    <w:name w:val="footer"/>
    <w:basedOn w:val="a"/>
    <w:link w:val="af"/>
    <w:uiPriority w:val="99"/>
    <w:unhideWhenUsed/>
    <w:rsid w:val="0039202B"/>
    <w:pPr>
      <w:tabs>
        <w:tab w:val="center" w:pos="4153"/>
        <w:tab w:val="right" w:pos="8306"/>
      </w:tabs>
      <w:snapToGrid w:val="0"/>
      <w:jc w:val="left"/>
    </w:pPr>
  </w:style>
  <w:style w:type="character" w:customStyle="1" w:styleId="af">
    <w:name w:val="页脚 字符"/>
    <w:basedOn w:val="a0"/>
    <w:link w:val="ae"/>
    <w:uiPriority w:val="99"/>
    <w:rsid w:val="003920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367</Words>
  <Characters>2093</Characters>
  <Application>Microsoft Office Word</Application>
  <DocSecurity>0</DocSecurity>
  <Lines>17</Lines>
  <Paragraphs>4</Paragraphs>
  <ScaleCrop>false</ScaleCrop>
  <Company/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Lic Deven</cp:lastModifiedBy>
  <cp:revision>2</cp:revision>
  <dcterms:created xsi:type="dcterms:W3CDTF">2026-09-11T07:33:00Z</dcterms:created>
  <dcterms:modified xsi:type="dcterms:W3CDTF">2026-09-11T08:03:00Z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{"Label":"1","ContentProducer":"001191440300708461136T1WFUO","ProduceID":"39c7878042c20bdfdbdfaa7e29204724-yZAh","ReservedCode1":"{\"Type\":\" TC260PG\",\"Version\":1,\"Bindings\":[{\"Type\":\"soft\",\"AlgID\":\"sm3\",\"Value\":\"c362e6dc7960dedaa3acc5016673e809fe0c2690b45f6694e18d3cb2500ae614\"},{\"Type\":\"hash\",\"AlgID\":\"sm3\",\"Value\":\"37c46da0ef0dc8cd7149aeadffec49e1ba267a5d9f0a2a943fe3b62e7d8f29be\"}],\"PubSD\":[{\"Type\":\"DS\",\"AlgID\":\"sm2\",\"TBSData\":{\"Type\":\"Binding\",\"BType\":\"hash\"},\"Signature\":\"30450220439ab02748e037fa319874a6dd60095ba130875f0dfe40ece3e3256161b51718022100ea292ac5f480a6b5e05656ef36bfec9ab05f5aaab6e1c584d19dfe9eac17cae1\"},{\"Type\":\"PubKey\",\"AlgID\":\"sm2\",\"KeyValue\":\"0407f79b28a17a752b3aae4305c98b48978213832729a2571850b1310b2bc9fe8fee039ccf25ebfeac27502414d9fcef792d777183c98893d226171c2f7a3289a2\"}],\"Extension\":{\"Timestamp\":1789112055,\"KeyVersion\":\"v1-TxLeOmf7bqU223\"}}","ContentPropagator":"001191440300708461136T1WFUO","PropagateID":"39c7878042c20bdfdbdfaa7e29204724-yZAh","ReservedCode2":"{\"Type\":\" TC260PG\",\"Version\":1,\"Bindings\":[{\"Type\":\"soft\",\"AlgID\":\"sm3\",\"Value\":\"c362e6dc7960dedaa3acc5016673e809fe0c2690b45f6694e18d3cb2500ae614\"},{\"Type\":\"hash\",\"AlgID\":\"sm3\",\"Value\":\"37c46da0ef0dc8cd7149aeadffec49e1ba267a5d9f0a2a943fe3b62e7d8f29be\"}],\"PubSD\":[{\"Type\":\"DS\",\"AlgID\":\"sm2\",\"TBSData\":{\"Type\":\"Binding\",\"BType\":\"hash\"},\"Signature\":\"3046022100b62d58c90229ef9a5ab70cd36d3364c1c7724d5e25b0a2be974f7553f9cfdb1a022100bb175b9a18161bc070315f0d984c2b668fb850229b1646672719f5a49a760a98\"},{\"Type\":\"PubKey\",\"AlgID\":\"sm2\",\"KeyValue\":\"0407f79b28a17a752b3aae4305c98b48978213832729a2571850b1310b2bc9fe8fee039ccf25ebfeac27502414d9fcef792d777183c98893d226171c2f7a3289a2\"}],\"Extension\":{\"Timestamp\":1789112055,\"KeyVersion\":\"v1-TxLeOmf7bqU223\"}}"}</vt:lpwstr>
  </property>
</Properties>
</file>